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F5865" w14:textId="3AA39C91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C4992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proofErr w:type="gramStart"/>
      <w:r w:rsidR="006964A0">
        <w:rPr>
          <w:rFonts w:cs="V&amp;W Syntax (Adobe)"/>
          <w:sz w:val="24"/>
        </w:rPr>
        <w:t>omtrent</w:t>
      </w:r>
      <w:proofErr w:type="gramEnd"/>
      <w:r w:rsidR="006964A0">
        <w:rPr>
          <w:rFonts w:cs="V&amp;W Syntax (Adobe)"/>
          <w:sz w:val="24"/>
        </w:rPr>
        <w:t xml:space="preserve"> rechtmatigheid inschrijving</w:t>
      </w:r>
    </w:p>
    <w:p w14:paraId="42EEFA1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4FC8D8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7CD8F90" w14:textId="13996D39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AC4992">
        <w:t>31209396</w:t>
      </w:r>
      <w:r w:rsidR="005D038D" w:rsidRPr="000A60B5">
        <w:rPr>
          <w:rFonts w:cs="V&amp;W Syntax (Adobe)"/>
        </w:rPr>
        <w:t xml:space="preserve">, voor het </w:t>
      </w:r>
      <w:r w:rsidR="00AC4992">
        <w:t>waterbodemonderzoek laboratoriumwerkzaamheden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4097143" w14:textId="77777777" w:rsidR="006964A0" w:rsidRDefault="006964A0" w:rsidP="006964A0">
      <w:pPr>
        <w:pStyle w:val="Broodtekst0"/>
      </w:pPr>
    </w:p>
    <w:p w14:paraId="694AEB08" w14:textId="77777777" w:rsidR="006964A0" w:rsidRDefault="006964A0" w:rsidP="006964A0">
      <w:pPr>
        <w:pStyle w:val="Broodtekst0"/>
      </w:pPr>
      <w:r>
        <w:t>Aldus naar waarheid opgemaakt.</w:t>
      </w:r>
    </w:p>
    <w:p w14:paraId="7A278DFC" w14:textId="77777777" w:rsidR="006964A0" w:rsidRDefault="006964A0" w:rsidP="006964A0">
      <w:pPr>
        <w:pStyle w:val="Broodtekst0"/>
      </w:pPr>
    </w:p>
    <w:p w14:paraId="5A7EF4F5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op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datum</w:t>
      </w:r>
      <w:proofErr w:type="gramEnd"/>
      <w:r w:rsidRPr="00E54A8B">
        <w:t>)</w:t>
      </w:r>
    </w:p>
    <w:p w14:paraId="538830F2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te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plaats</w:t>
      </w:r>
      <w:proofErr w:type="gramEnd"/>
      <w:r w:rsidRPr="00E54A8B">
        <w:t>)</w:t>
      </w:r>
    </w:p>
    <w:p w14:paraId="2ACA9ADE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door</w:t>
      </w:r>
      <w:proofErr w:type="gramEnd"/>
      <w:r>
        <w:t>…</w:t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voorletter(s)</w:t>
      </w:r>
      <w:r w:rsidRPr="00E54A8B">
        <w:t>)</w:t>
      </w:r>
    </w:p>
    <w:p w14:paraId="39A40027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als</w:t>
      </w:r>
      <w:proofErr w:type="gramEnd"/>
      <w:r>
        <w:t xml:space="preserve"> bestuurder van…</w:t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63A6B946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die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0E1E9BDB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474DE9D7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ter</w:t>
      </w:r>
      <w:proofErr w:type="gramEnd"/>
      <w:r w:rsidRPr="00430C54">
        <w:rPr>
          <w:rFonts w:cs="Arial"/>
          <w:szCs w:val="18"/>
        </w:rPr>
        <w:t xml:space="preserve">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1310A950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013C0B2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778392C7" w14:textId="77777777" w:rsidR="006964A0" w:rsidRDefault="006964A0" w:rsidP="006964A0">
      <w:pPr>
        <w:pStyle w:val="Broodtekst0"/>
      </w:pPr>
    </w:p>
    <w:p w14:paraId="0DA2D96E" w14:textId="1A5E339C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proofErr w:type="gramStart"/>
      <w:r>
        <w:t>conform</w:t>
      </w:r>
      <w:proofErr w:type="gramEnd"/>
      <w:r w:rsidRPr="009A6193">
        <w:rPr>
          <w:color w:val="000000" w:themeColor="text1"/>
        </w:rPr>
        <w:t xml:space="preserve"> </w:t>
      </w:r>
      <w:r>
        <w:t xml:space="preserve">paragraaf </w:t>
      </w:r>
      <w:r w:rsidR="00AC4992">
        <w:t>4.3</w:t>
      </w:r>
      <w:r w:rsidRPr="00C50726">
        <w:rPr>
          <w:color w:val="000000" w:themeColor="text1"/>
        </w:rPr>
        <w:t>.</w:t>
      </w:r>
    </w:p>
    <w:p w14:paraId="3B7BF6A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1DB2262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D3AC9" w14:textId="77777777" w:rsidR="00520746" w:rsidRDefault="00520746">
      <w:r>
        <w:separator/>
      </w:r>
    </w:p>
  </w:endnote>
  <w:endnote w:type="continuationSeparator" w:id="0">
    <w:p w14:paraId="6E51B309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E7073" w14:textId="7ADF5D70"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B6534D">
      <w:rPr>
        <w:sz w:val="13"/>
        <w:szCs w:val="13"/>
      </w:rPr>
      <w:t>INFORMATIE</w:t>
    </w:r>
  </w:p>
  <w:p w14:paraId="6BDCA518" w14:textId="4454703E" w:rsidR="00520746" w:rsidRPr="00C466B1" w:rsidRDefault="0052074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2C7A" w14:textId="77777777" w:rsidR="00520746" w:rsidRDefault="00520746">
      <w:r>
        <w:separator/>
      </w:r>
    </w:p>
  </w:footnote>
  <w:footnote w:type="continuationSeparator" w:id="0">
    <w:p w14:paraId="6D0E39FB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C40F" w14:textId="77777777" w:rsidR="00520746" w:rsidRPr="00476317" w:rsidRDefault="00B6534D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DBA8FB0">
        <v:rect id="_x0000_i1025" style="width:0;height:.75pt" o:hralign="center" o:hrstd="t" o:hrnoshade="t" o:hr="t" fillcolor="black" stroked="f">
          <v:imagedata r:id="rId1" o:title=""/>
        </v:rect>
      </w:pict>
    </w:r>
  </w:p>
  <w:p w14:paraId="19F018C4" w14:textId="00340ED6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C4992">
      <w:rPr>
        <w:rFonts w:cs="V&amp;W Syntax (Adobe)"/>
      </w:rPr>
      <w:t>31209396</w:t>
    </w:r>
    <w:r w:rsidRPr="00476317">
      <w:rPr>
        <w:rFonts w:cs="V&amp;W Syntax (Adobe)"/>
      </w:rPr>
      <w:t xml:space="preserve"> </w:t>
    </w:r>
  </w:p>
  <w:p w14:paraId="2AF2DC37" w14:textId="77777777" w:rsidR="00520746" w:rsidRDefault="00B6534D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927188C">
        <v:rect id="_x0000_i1026" style="width:0;height:.75pt" o:hralign="center" o:hrstd="t" o:hrnoshade="t" o:hr="t" fillcolor="black" stroked="f">
          <v:imagedata r:id="rId1" o:title=""/>
        </v:rect>
      </w:pict>
    </w:r>
  </w:p>
  <w:p w14:paraId="41F6E89F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26911729">
    <w:abstractNumId w:val="26"/>
  </w:num>
  <w:num w:numId="2" w16cid:durableId="973145117">
    <w:abstractNumId w:val="38"/>
  </w:num>
  <w:num w:numId="3" w16cid:durableId="160388283">
    <w:abstractNumId w:val="25"/>
  </w:num>
  <w:num w:numId="4" w16cid:durableId="1651053750">
    <w:abstractNumId w:val="20"/>
  </w:num>
  <w:num w:numId="5" w16cid:durableId="406806804">
    <w:abstractNumId w:val="15"/>
  </w:num>
  <w:num w:numId="6" w16cid:durableId="404881621">
    <w:abstractNumId w:val="8"/>
  </w:num>
  <w:num w:numId="7" w16cid:durableId="431365252">
    <w:abstractNumId w:val="16"/>
  </w:num>
  <w:num w:numId="8" w16cid:durableId="1328366540">
    <w:abstractNumId w:val="30"/>
  </w:num>
  <w:num w:numId="9" w16cid:durableId="1292594989">
    <w:abstractNumId w:val="4"/>
  </w:num>
  <w:num w:numId="10" w16cid:durableId="382678438">
    <w:abstractNumId w:val="10"/>
  </w:num>
  <w:num w:numId="11" w16cid:durableId="937445445">
    <w:abstractNumId w:val="29"/>
  </w:num>
  <w:num w:numId="12" w16cid:durableId="1076827919">
    <w:abstractNumId w:val="18"/>
  </w:num>
  <w:num w:numId="13" w16cid:durableId="155075554">
    <w:abstractNumId w:val="3"/>
  </w:num>
  <w:num w:numId="14" w16cid:durableId="434904042">
    <w:abstractNumId w:val="31"/>
  </w:num>
  <w:num w:numId="15" w16cid:durableId="947811057">
    <w:abstractNumId w:val="34"/>
  </w:num>
  <w:num w:numId="16" w16cid:durableId="1972978586">
    <w:abstractNumId w:val="23"/>
  </w:num>
  <w:num w:numId="17" w16cid:durableId="1632592789">
    <w:abstractNumId w:val="12"/>
  </w:num>
  <w:num w:numId="18" w16cid:durableId="811797135">
    <w:abstractNumId w:val="28"/>
  </w:num>
  <w:num w:numId="19" w16cid:durableId="2012677947">
    <w:abstractNumId w:val="14"/>
  </w:num>
  <w:num w:numId="20" w16cid:durableId="1737320394">
    <w:abstractNumId w:val="9"/>
  </w:num>
  <w:num w:numId="21" w16cid:durableId="1887645036">
    <w:abstractNumId w:val="17"/>
  </w:num>
  <w:num w:numId="22" w16cid:durableId="746613980">
    <w:abstractNumId w:val="32"/>
  </w:num>
  <w:num w:numId="23" w16cid:durableId="639043124">
    <w:abstractNumId w:val="0"/>
  </w:num>
  <w:num w:numId="24" w16cid:durableId="2081631182">
    <w:abstractNumId w:val="35"/>
  </w:num>
  <w:num w:numId="25" w16cid:durableId="1409955916">
    <w:abstractNumId w:val="21"/>
  </w:num>
  <w:num w:numId="26" w16cid:durableId="1518887304">
    <w:abstractNumId w:val="2"/>
  </w:num>
  <w:num w:numId="27" w16cid:durableId="2117020067">
    <w:abstractNumId w:val="1"/>
  </w:num>
  <w:num w:numId="28" w16cid:durableId="536433853">
    <w:abstractNumId w:val="37"/>
  </w:num>
  <w:num w:numId="29" w16cid:durableId="1966502323">
    <w:abstractNumId w:val="24"/>
  </w:num>
  <w:num w:numId="30" w16cid:durableId="57897163">
    <w:abstractNumId w:val="19"/>
  </w:num>
  <w:num w:numId="31" w16cid:durableId="143936704">
    <w:abstractNumId w:val="7"/>
  </w:num>
  <w:num w:numId="32" w16cid:durableId="1658998200">
    <w:abstractNumId w:val="5"/>
  </w:num>
  <w:num w:numId="33" w16cid:durableId="1350570583">
    <w:abstractNumId w:val="36"/>
  </w:num>
  <w:num w:numId="34" w16cid:durableId="1663658121">
    <w:abstractNumId w:val="27"/>
  </w:num>
  <w:num w:numId="35" w16cid:durableId="618148336">
    <w:abstractNumId w:val="6"/>
  </w:num>
  <w:num w:numId="36" w16cid:durableId="1429619066">
    <w:abstractNumId w:val="11"/>
  </w:num>
  <w:num w:numId="37" w16cid:durableId="733283630">
    <w:abstractNumId w:val="22"/>
  </w:num>
  <w:num w:numId="38" w16cid:durableId="1939436553">
    <w:abstractNumId w:val="13"/>
  </w:num>
  <w:num w:numId="39" w16cid:durableId="117342268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35947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C38C8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22E54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56CF9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D3F6D"/>
    <w:rsid w:val="008E660A"/>
    <w:rsid w:val="008F00C7"/>
    <w:rsid w:val="00905B5F"/>
    <w:rsid w:val="0090667C"/>
    <w:rsid w:val="00935E9D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AC4992"/>
    <w:rsid w:val="00B56960"/>
    <w:rsid w:val="00B63089"/>
    <w:rsid w:val="00B6534D"/>
    <w:rsid w:val="00B72773"/>
    <w:rsid w:val="00B86179"/>
    <w:rsid w:val="00BE1A6E"/>
    <w:rsid w:val="00BE23B3"/>
    <w:rsid w:val="00C1748C"/>
    <w:rsid w:val="00C466B1"/>
    <w:rsid w:val="00C6141E"/>
    <w:rsid w:val="00C62D5B"/>
    <w:rsid w:val="00C66CA0"/>
    <w:rsid w:val="00C74D6B"/>
    <w:rsid w:val="00CB00C2"/>
    <w:rsid w:val="00CF6659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EE40AF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7EDAF1A3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  <w:style w:type="paragraph" w:styleId="Revisie">
    <w:name w:val="Revision"/>
    <w:hidden/>
    <w:uiPriority w:val="99"/>
    <w:semiHidden/>
    <w:rsid w:val="00AC4992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</Value>
      <Value>2</Value>
      <Value>99</Value>
      <Value>1</Value>
    </TaxCatchAll>
    <TaxKeywordTaxHTField xmlns="cb665cb2-4c1b-4338-95f1-4dd7cd771ce0">
      <Terms xmlns="http://schemas.microsoft.com/office/infopath/2007/PartnerControls"/>
    </TaxKeywordTaxHTField>
    <_dlc_DocId xmlns="3f11245c-ae1e-4d39-9170-227661b4c8d9">CON00-932910487-17078</_dlc_DocId>
    <_dlc_DocIdUrl xmlns="3f11245c-ae1e-4d39-9170-227661b4c8d9">
      <Url>https://connect.sp02.rws.nl/sites/con0000373/_layouts/15/DocIdRedir.aspx?ID=CON00-932910487-17078</Url>
      <Description>CON00-932910487-17078</Description>
    </_dlc_DocIdUrl>
    <Connect-Status xmlns="cb665cb2-4c1b-4338-95f1-4dd7cd771ce0">Concept</Connect-Status>
    <_x0023_ xmlns="72e12687-dbd4-46f4-b730-ac707663be5d" xsi:nil="true"/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4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5B21227F77F1DC4DA29D19398BD79612" ma:contentTypeVersion="23" ma:contentTypeDescription="Een nieuw document maken." ma:contentTypeScope="" ma:versionID="50ace2a5fdcc376b64c3b87964591063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72e12687-dbd4-46f4-b730-ac707663be5d" xmlns:ns4="3f11245c-ae1e-4d39-9170-227661b4c8d9" targetNamespace="http://schemas.microsoft.com/office/2006/metadata/properties" ma:root="true" ma:fieldsID="6b19c2b124bcc910d77dd10aabd14290" ns1:_="" ns2:_="" ns3:_="" ns4:_="">
    <xsd:import namespace="http://schemas.microsoft.com/sharepoint/v3"/>
    <xsd:import namespace="cb665cb2-4c1b-4338-95f1-4dd7cd771ce0"/>
    <xsd:import namespace="72e12687-dbd4-46f4-b730-ac707663be5d"/>
    <xsd:import namespace="3f11245c-ae1e-4d39-9170-227661b4c8d9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x0023_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dexed="true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dexed="true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indexed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81bd7f24-89c3-4057-b7ae-be784d0154ec}" ma:internalName="TaxCatchAll" ma:readOnly="false" ma:showField="CatchAllData" ma:web="3f11245c-ae1e-4d39-9170-227661b4c8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81bd7f24-89c3-4057-b7ae-be784d0154ec}" ma:internalName="TaxCatchAllLabel" ma:readOnly="true" ma:showField="CatchAllDataLabel" ma:web="3f11245c-ae1e-4d39-9170-227661b4c8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2687-dbd4-46f4-b730-ac707663be5d" elementFormDefault="qualified">
    <xsd:import namespace="http://schemas.microsoft.com/office/2006/documentManagement/types"/>
    <xsd:import namespace="http://schemas.microsoft.com/office/infopath/2007/PartnerControls"/>
    <xsd:element name="_x0023_" ma:index="37" nillable="true" ma:displayName="#" ma:internalName="_x002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1245c-ae1e-4d39-9170-227661b4c8d9" elementFormDefault="qualified">
    <xsd:import namespace="http://schemas.microsoft.com/office/2006/documentManagement/types"/>
    <xsd:import namespace="http://schemas.microsoft.com/office/infopath/2007/PartnerControls"/>
    <xsd:element name="_dlc_DocId" ma:index="3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9AF85A-62A6-4A1D-B39D-9937415189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73582D-36A5-4AC9-B73C-7BEF5A3D85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B658E5-EA92-4E2F-BE7D-822E43C81BEA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3f11245c-ae1e-4d39-9170-227661b4c8d9"/>
    <ds:schemaRef ds:uri="http://purl.org/dc/elements/1.1/"/>
    <ds:schemaRef ds:uri="http://schemas.microsoft.com/office/2006/metadata/properties"/>
    <ds:schemaRef ds:uri="72e12687-dbd4-46f4-b730-ac707663be5d"/>
    <ds:schemaRef ds:uri="cb665cb2-4c1b-4338-95f1-4dd7cd771ce0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2C2C05-D130-446C-9B53-7537DEA10E7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8DBF19-882F-4918-BC00-7C3F30A5F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72e12687-dbd4-46f4-b730-ac707663be5d"/>
    <ds:schemaRef ds:uri="3f11245c-ae1e-4d39-9170-227661b4c8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CA5B71-8A71-4177-980F-AEBC08A7A52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Thijssen, Daan (RWS PPO)</cp:lastModifiedBy>
  <cp:revision>5</cp:revision>
  <cp:lastPrinted>2015-12-17T08:48:00Z</cp:lastPrinted>
  <dcterms:created xsi:type="dcterms:W3CDTF">2025-03-10T15:05:00Z</dcterms:created>
  <dcterms:modified xsi:type="dcterms:W3CDTF">2025-09-05T08:14:00Z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0x0101006D56A7865C58A149A83C55730CE7EA18005B21227F77F1DC4DA29D19398BD79612</vt:lpwstr>
  </property>
  <property fmtid="{D5CDD505-2E9C-101B-9397-08002B2CF9AE}" pid="3" name="_dlc_DocIdItemGuid">
    <vt:lpwstr>7dcee610-54b2-4777-9182-da748a7e1a37</vt:lpwstr>
  </property>
  <property fmtid="{D5CDD505-2E9C-101B-9397-08002B2CF9AE}" pid="4" name="Filter 131 documenten">
    <vt:lpwstr>131</vt:lpwstr>
  </property>
  <property fmtid="{D5CDD505-2E9C-101B-9397-08002B2CF9AE}" pid="5" name="WerkLeveringDienst">
    <vt:lpwstr/>
  </property>
  <property fmtid="{D5CDD505-2E9C-101B-9397-08002B2CF9AE}" pid="6" name="Inkoopfase">
    <vt:lpwstr>32;#2 Voorbereiding|c7ea349c-0208-4d92-8b49-1d1591102d57</vt:lpwstr>
  </property>
  <property fmtid="{D5CDD505-2E9C-101B-9397-08002B2CF9AE}" pid="7" name="TaxKeyword">
    <vt:lpwstr/>
  </property>
  <property fmtid="{D5CDD505-2E9C-101B-9397-08002B2CF9AE}" pid="8" name="Uitgever">
    <vt:lpwstr/>
  </property>
  <property fmtid="{D5CDD505-2E9C-101B-9397-08002B2CF9AE}" pid="9" name="Doelgroep">
    <vt:lpwstr/>
  </property>
  <property fmtid="{D5CDD505-2E9C-101B-9397-08002B2CF9AE}" pid="10" name="Inkoopprocedure">
    <vt:lpwstr/>
  </property>
  <property fmtid="{D5CDD505-2E9C-101B-9397-08002B2CF9AE}" pid="11" name="Documentsoort">
    <vt:lpwstr>75;#Kader|7d203b93-f4f7-4136-b1cd-0b3c594381f6</vt:lpwstr>
  </property>
  <property fmtid="{D5CDD505-2E9C-101B-9397-08002B2CF9AE}" pid="12" name="Rijksvoorwaarden">
    <vt:lpwstr/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Redactiestatus">
    <vt:lpwstr/>
  </property>
  <property fmtid="{D5CDD505-2E9C-101B-9397-08002B2CF9AE}" pid="16" name="Projecttype">
    <vt:lpwstr/>
  </property>
  <property fmtid="{D5CDD505-2E9C-101B-9397-08002B2CF9AE}" pid="17" name="Contracttype">
    <vt:lpwstr>86;#Dienstverleningsovereenkosmt|52f4cf24-e3fc-4272-8c8b-d9902c70d47b</vt:lpwstr>
  </property>
  <property fmtid="{D5CDD505-2E9C-101B-9397-08002B2CF9AE}" pid="18" name="Inkoopvoorwaarden">
    <vt:lpwstr/>
  </property>
  <property fmtid="{D5CDD505-2E9C-101B-9397-08002B2CF9AE}" pid="19" name="e5bbabaa558347c9a785183771c230c4">
    <vt:lpwstr>Geen|a0814100-4302-49f4-9f40-b7d42012644c</vt:lpwstr>
  </property>
  <property fmtid="{D5CDD505-2E9C-101B-9397-08002B2CF9AE}" pid="20" name="f8a19592d410488a963c18d6cfe9bdaa">
    <vt:lpwstr>RWS Bedrijfsvertrouwelijk|d5fcfbac-659d-41b3-b161-4048848dd05a</vt:lpwstr>
  </property>
  <property fmtid="{D5CDD505-2E9C-101B-9397-08002B2CF9AE}" pid="21" name="Connect-Persoonsvertrouwelijkheid">
    <vt:lpwstr>2;#Geen|a0814100-4302-49f4-9f40-b7d42012644c</vt:lpwstr>
  </property>
  <property fmtid="{D5CDD505-2E9C-101B-9397-08002B2CF9AE}" pid="22" name="Connect-Vertrouwelijkheid">
    <vt:lpwstr>3;#RWS Bedrijfsvertrouwelijk/geen|1523f3d8-a3f5-4033-a4d4-a04bf7d6d8cc</vt:lpwstr>
  </property>
  <property fmtid="{D5CDD505-2E9C-101B-9397-08002B2CF9AE}" pid="23" name="Connect-Bedrijfsvertrouwelijkheid">
    <vt:lpwstr>1;#RWS Bedrijfsvertrouwelijk|d5fcfbac-659d-41b3-b161-4048848dd05a</vt:lpwstr>
  </property>
  <property fmtid="{D5CDD505-2E9C-101B-9397-08002B2CF9AE}" pid="24" name="Connect-Documenttype">
    <vt:lpwstr>99;#Overeenkomst - Contract|bcc5eb24-6b8e-44d8-bc7f-02f871b15c9d</vt:lpwstr>
  </property>
  <property fmtid="{D5CDD505-2E9C-101B-9397-08002B2CF9AE}" pid="25" name="Connect-SEfase">
    <vt:lpwstr/>
  </property>
  <property fmtid="{D5CDD505-2E9C-101B-9397-08002B2CF9AE}" pid="26" name="Connect-Organisatieonderdeel">
    <vt:lpwstr/>
  </property>
  <property fmtid="{D5CDD505-2E9C-101B-9397-08002B2CF9AE}" pid="27" name="mf6f48d2ac1943c283ed42563d4d533a">
    <vt:lpwstr/>
  </property>
  <property fmtid="{D5CDD505-2E9C-101B-9397-08002B2CF9AE}" pid="28" name="Connect-IPMrol">
    <vt:lpwstr/>
  </property>
  <property fmtid="{D5CDD505-2E9C-101B-9397-08002B2CF9AE}" pid="29" name="Connect-Classificatiecode">
    <vt:lpwstr/>
  </property>
  <property fmtid="{D5CDD505-2E9C-101B-9397-08002B2CF9AE}" pid="30" name="Connect-Activiteit">
    <vt:lpwstr/>
  </property>
  <property fmtid="{D5CDD505-2E9C-101B-9397-08002B2CF9AE}" pid="31" name="j7965235a8fd41fb89d2a664ecf0f7a1">
    <vt:lpwstr/>
  </property>
  <property fmtid="{D5CDD505-2E9C-101B-9397-08002B2CF9AE}" pid="32" name="Connect-Organisatie">
    <vt:lpwstr/>
  </property>
</Properties>
</file>